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FB9" w:rsidRDefault="00BF7FB9" w:rsidP="00BF7FB9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BF7FB9" w:rsidRPr="00BF7FB9" w:rsidRDefault="00BF7FB9" w:rsidP="00BF7FB9">
      <w:pPr>
        <w:spacing w:line="36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BF7FB9">
        <w:rPr>
          <w:rFonts w:ascii="Arial" w:hAnsi="Arial" w:cs="Arial"/>
          <w:b/>
          <w:sz w:val="40"/>
          <w:szCs w:val="40"/>
        </w:rPr>
        <w:t>Voce di Capitolato SKYDOME</w:t>
      </w:r>
    </w:p>
    <w:p w:rsidR="00BF7FB9" w:rsidRPr="00BF7FB9" w:rsidRDefault="00BF7FB9" w:rsidP="00BF7FB9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BF7FB9" w:rsidRPr="00BF7FB9" w:rsidRDefault="00BF7FB9" w:rsidP="00BF7FB9">
      <w:pPr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BF7FB9" w:rsidRPr="00BF7FB9" w:rsidRDefault="00BF7FB9" w:rsidP="00BF7FB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F7FB9">
        <w:rPr>
          <w:rFonts w:ascii="Arial" w:hAnsi="Arial" w:cs="Arial"/>
          <w:sz w:val="18"/>
          <w:szCs w:val="18"/>
        </w:rPr>
        <w:t>Realizzazione di solaio bidirezionale alleggerito a nervature mutuamente ortogonali comprensivo di soletta superiore collaborante in calcestruzzo armato gettato in opera, avente l’intradosso con conformazione dei vuoti a forma di cupola a base quadra di luce netta 70x70 cm e altezza ___ cm, ricavata mediante utilizzo di un sistema di casseforme modulari in materiale plastico ABS, recuperabili e riutilizzabili, tipo Skydome® della ditta Geoplast SpA atto a sopportare carichi permanenti di kg/m</w:t>
      </w:r>
      <w:r w:rsidRPr="00BF7FB9">
        <w:rPr>
          <w:rFonts w:ascii="Arial" w:hAnsi="Arial" w:cs="Arial"/>
          <w:sz w:val="18"/>
          <w:szCs w:val="18"/>
          <w:vertAlign w:val="superscript"/>
        </w:rPr>
        <w:t>2</w:t>
      </w:r>
      <w:r w:rsidRPr="00BF7FB9">
        <w:rPr>
          <w:rFonts w:ascii="Arial" w:hAnsi="Arial" w:cs="Arial"/>
          <w:sz w:val="18"/>
          <w:szCs w:val="18"/>
        </w:rPr>
        <w:t>______ , accidentali di kg/m</w:t>
      </w:r>
      <w:r w:rsidRPr="00BF7FB9">
        <w:rPr>
          <w:rFonts w:ascii="Arial" w:hAnsi="Arial" w:cs="Arial"/>
          <w:sz w:val="18"/>
          <w:szCs w:val="18"/>
          <w:vertAlign w:val="superscript"/>
        </w:rPr>
        <w:t>2</w:t>
      </w:r>
      <w:r w:rsidRPr="00BF7FB9">
        <w:rPr>
          <w:rFonts w:ascii="Arial" w:hAnsi="Arial" w:cs="Arial"/>
          <w:sz w:val="18"/>
          <w:szCs w:val="18"/>
        </w:rPr>
        <w:t>______ oltre il peso proprio.</w:t>
      </w:r>
    </w:p>
    <w:p w:rsidR="00BF7FB9" w:rsidRPr="00BF7FB9" w:rsidRDefault="00BF7FB9" w:rsidP="00BF7FB9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BF7FB9" w:rsidRPr="00BF7FB9" w:rsidRDefault="00BF7FB9" w:rsidP="00BF7FB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F7FB9">
        <w:rPr>
          <w:rFonts w:ascii="Arial" w:hAnsi="Arial" w:cs="Arial"/>
          <w:sz w:val="18"/>
          <w:szCs w:val="18"/>
        </w:rPr>
        <w:t>Il prezzo comprende:</w:t>
      </w:r>
    </w:p>
    <w:p w:rsidR="00BF7FB9" w:rsidRPr="00BF7FB9" w:rsidRDefault="00BF7FB9" w:rsidP="00BF7FB9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F7FB9">
        <w:rPr>
          <w:rFonts w:ascii="Arial" w:hAnsi="Arial" w:cs="Arial"/>
          <w:sz w:val="18"/>
          <w:szCs w:val="18"/>
        </w:rPr>
        <w:t>Fornitura e posa in opera del sistema tipo Skydome® composto da casseri riutilizzabili in materiale plastico ABS.</w:t>
      </w:r>
    </w:p>
    <w:p w:rsidR="00BF7FB9" w:rsidRPr="00BF7FB9" w:rsidRDefault="00BF7FB9" w:rsidP="00BF7FB9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F7FB9">
        <w:rPr>
          <w:rFonts w:ascii="Arial" w:hAnsi="Arial" w:cs="Arial"/>
          <w:sz w:val="18"/>
          <w:szCs w:val="18"/>
        </w:rPr>
        <w:t>Compensazione orizzontale per sfrido non superiore al 5% della superficie lorda del solaio.</w:t>
      </w:r>
    </w:p>
    <w:p w:rsidR="00BF7FB9" w:rsidRPr="00BF7FB9" w:rsidRDefault="00BF7FB9" w:rsidP="00BF7FB9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F7FB9">
        <w:rPr>
          <w:rFonts w:ascii="Arial" w:hAnsi="Arial" w:cs="Arial"/>
          <w:sz w:val="18"/>
          <w:szCs w:val="18"/>
        </w:rPr>
        <w:t>Fornitura e posa dell’armatura in acciaio ad aderenza migliorata Feb44k necessaria a resistere alle sollecitazioni di esercizio.</w:t>
      </w:r>
    </w:p>
    <w:p w:rsidR="00BF7FB9" w:rsidRPr="00BF7FB9" w:rsidRDefault="00BF7FB9" w:rsidP="00BF7FB9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F7FB9">
        <w:rPr>
          <w:rFonts w:ascii="Arial" w:hAnsi="Arial" w:cs="Arial"/>
          <w:sz w:val="18"/>
          <w:szCs w:val="18"/>
        </w:rPr>
        <w:t>Getto dell’orditura bidirezionale con larghezza della nervatura minima all’intradosso di ___cm e della sovrastante soletta di ___cm in calcestruzzo con classe di resistenza e consistenza come da progetto con o senza l’utilizzo di pompe.</w:t>
      </w:r>
    </w:p>
    <w:p w:rsidR="00BF7FB9" w:rsidRPr="00BF7FB9" w:rsidRDefault="00BF7FB9" w:rsidP="00BF7FB9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F7FB9">
        <w:rPr>
          <w:rFonts w:ascii="Arial" w:hAnsi="Arial" w:cs="Arial"/>
          <w:sz w:val="18"/>
          <w:szCs w:val="18"/>
        </w:rPr>
        <w:t xml:space="preserve">Vibratura del getto. </w:t>
      </w:r>
    </w:p>
    <w:p w:rsidR="00BF7FB9" w:rsidRPr="00BF7FB9" w:rsidRDefault="00BF7FB9" w:rsidP="00BF7FB9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BF7FB9" w:rsidRPr="00BF7FB9" w:rsidRDefault="00BF7FB9" w:rsidP="00BF7FB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F7FB9">
        <w:rPr>
          <w:rFonts w:ascii="Arial" w:hAnsi="Arial" w:cs="Arial"/>
          <w:sz w:val="18"/>
          <w:szCs w:val="18"/>
        </w:rPr>
        <w:t xml:space="preserve">Restano altresì compresi tutti gli oneri, anche per opere provvisionali, necessari a fornire l’opera a perfetta regola d’arte.         </w:t>
      </w:r>
    </w:p>
    <w:p w:rsidR="00CD34B9" w:rsidRPr="00BF7FB9" w:rsidRDefault="00CD34B9" w:rsidP="00BF7FB9">
      <w:pPr>
        <w:tabs>
          <w:tab w:val="left" w:pos="893"/>
        </w:tabs>
        <w:spacing w:line="360" w:lineRule="auto"/>
        <w:rPr>
          <w:rFonts w:ascii="Arial" w:hAnsi="Arial" w:cs="Arial"/>
          <w:b/>
          <w:sz w:val="18"/>
          <w:szCs w:val="18"/>
        </w:rPr>
      </w:pPr>
    </w:p>
    <w:sectPr w:rsidR="00CD34B9" w:rsidRPr="00BF7FB9" w:rsidSect="00420B70">
      <w:headerReference w:type="default" r:id="rId8"/>
      <w:footerReference w:type="default" r:id="rId9"/>
      <w:pgSz w:w="12240" w:h="15840"/>
      <w:pgMar w:top="568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241" w:rsidRDefault="008A7241" w:rsidP="00524F88">
      <w:r>
        <w:separator/>
      </w:r>
    </w:p>
  </w:endnote>
  <w:endnote w:type="continuationSeparator" w:id="1">
    <w:p w:rsidR="008A7241" w:rsidRDefault="008A7241" w:rsidP="00524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4D3" w:rsidRDefault="005424D3">
    <w:pPr>
      <w:pStyle w:val="Pidipagina"/>
      <w:rPr>
        <w:rFonts w:ascii="Arial" w:hAnsi="Arial" w:cs="Arial"/>
        <w:sz w:val="14"/>
        <w:szCs w:val="14"/>
      </w:rPr>
    </w:pPr>
  </w:p>
  <w:p w:rsidR="005424D3" w:rsidRDefault="005424D3">
    <w:pPr>
      <w:pStyle w:val="Pidipagina"/>
      <w:rPr>
        <w:rFonts w:ascii="Arial" w:hAnsi="Arial" w:cs="Arial"/>
        <w:sz w:val="14"/>
        <w:szCs w:val="14"/>
      </w:rPr>
    </w:pPr>
  </w:p>
  <w:p w:rsidR="005424D3" w:rsidRPr="00524F88" w:rsidRDefault="005424D3">
    <w:pPr>
      <w:pStyle w:val="Pidipagina"/>
      <w:rPr>
        <w:rFonts w:ascii="Arial" w:hAnsi="Arial" w:cs="Arial"/>
        <w:sz w:val="14"/>
        <w:szCs w:val="14"/>
      </w:rPr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2163"/>
      <w:gridCol w:w="2180"/>
      <w:gridCol w:w="4294"/>
      <w:gridCol w:w="2163"/>
    </w:tblGrid>
    <w:tr w:rsidR="005424D3" w:rsidRPr="00524F88" w:rsidTr="00524F88">
      <w:tc>
        <w:tcPr>
          <w:tcW w:w="2203" w:type="dxa"/>
        </w:tcPr>
        <w:p w:rsidR="005424D3" w:rsidRPr="00F57B06" w:rsidRDefault="005424D3" w:rsidP="00524F88">
          <w:pPr>
            <w:pStyle w:val="Pidipagina"/>
            <w:rPr>
              <w:rFonts w:ascii="Arial" w:hAnsi="Arial" w:cs="Arial"/>
              <w:color w:val="808080" w:themeColor="background1" w:themeShade="80"/>
              <w:sz w:val="15"/>
              <w:szCs w:val="15"/>
            </w:rPr>
          </w:pPr>
          <w:r w:rsidRPr="00F57B06">
            <w:rPr>
              <w:rFonts w:ascii="Arial" w:hAnsi="Arial" w:cs="Arial"/>
              <w:color w:val="808080" w:themeColor="background1" w:themeShade="80"/>
              <w:sz w:val="15"/>
              <w:szCs w:val="15"/>
            </w:rPr>
            <w:t>Geoplast Spa</w:t>
          </w:r>
        </w:p>
        <w:p w:rsidR="005424D3" w:rsidRPr="00F57B06" w:rsidRDefault="005424D3" w:rsidP="00524F88">
          <w:pPr>
            <w:pStyle w:val="Pidipagina"/>
            <w:rPr>
              <w:rFonts w:ascii="Arial" w:hAnsi="Arial" w:cs="Arial"/>
              <w:color w:val="808080" w:themeColor="background1" w:themeShade="80"/>
              <w:sz w:val="15"/>
              <w:szCs w:val="15"/>
            </w:rPr>
          </w:pPr>
          <w:r w:rsidRPr="00F57B06">
            <w:rPr>
              <w:rFonts w:ascii="Arial" w:hAnsi="Arial" w:cs="Arial"/>
              <w:color w:val="808080" w:themeColor="background1" w:themeShade="80"/>
              <w:sz w:val="15"/>
              <w:szCs w:val="15"/>
            </w:rPr>
            <w:t>Via Martiri della Libertà, 6/8</w:t>
          </w:r>
        </w:p>
        <w:p w:rsidR="005424D3" w:rsidRPr="00524F88" w:rsidRDefault="005424D3" w:rsidP="00524F88">
          <w:pPr>
            <w:pStyle w:val="Pidipagina"/>
            <w:rPr>
              <w:rFonts w:ascii="Arial" w:hAnsi="Arial" w:cs="Arial"/>
              <w:color w:val="808080" w:themeColor="background1" w:themeShade="80"/>
              <w:sz w:val="15"/>
              <w:szCs w:val="15"/>
            </w:rPr>
          </w:pPr>
          <w:r w:rsidRPr="00524F88">
            <w:rPr>
              <w:rFonts w:ascii="Arial" w:hAnsi="Arial" w:cs="Arial"/>
              <w:color w:val="808080" w:themeColor="background1" w:themeShade="80"/>
              <w:sz w:val="15"/>
              <w:szCs w:val="15"/>
            </w:rPr>
            <w:t>35010 GRANTORTO (PD)</w:t>
          </w:r>
        </w:p>
        <w:p w:rsidR="005424D3" w:rsidRPr="00524F88" w:rsidRDefault="005424D3" w:rsidP="00524F88">
          <w:pPr>
            <w:pStyle w:val="Pidipagina"/>
            <w:rPr>
              <w:rFonts w:ascii="Arial" w:hAnsi="Arial" w:cs="Arial"/>
              <w:color w:val="808080" w:themeColor="background1" w:themeShade="80"/>
              <w:sz w:val="15"/>
              <w:szCs w:val="15"/>
            </w:rPr>
          </w:pPr>
          <w:r w:rsidRPr="00524F88">
            <w:rPr>
              <w:rFonts w:ascii="Arial" w:hAnsi="Arial" w:cs="Arial"/>
              <w:color w:val="808080" w:themeColor="background1" w:themeShade="80"/>
              <w:sz w:val="15"/>
              <w:szCs w:val="15"/>
            </w:rPr>
            <w:t>Italia</w:t>
          </w:r>
        </w:p>
      </w:tc>
      <w:tc>
        <w:tcPr>
          <w:tcW w:w="2203" w:type="dxa"/>
        </w:tcPr>
        <w:p w:rsidR="005424D3" w:rsidRPr="005B1F84" w:rsidRDefault="005424D3" w:rsidP="00524F88">
          <w:pPr>
            <w:pStyle w:val="Pidipagina"/>
            <w:rPr>
              <w:rFonts w:ascii="Arial" w:hAnsi="Arial" w:cs="Arial"/>
              <w:color w:val="808080" w:themeColor="background1" w:themeShade="80"/>
              <w:sz w:val="15"/>
              <w:szCs w:val="15"/>
              <w:lang w:val="fr-FR"/>
            </w:rPr>
          </w:pPr>
        </w:p>
        <w:p w:rsidR="005424D3" w:rsidRPr="005B1F84" w:rsidRDefault="005424D3" w:rsidP="00524F88">
          <w:pPr>
            <w:pStyle w:val="Pidipagina"/>
            <w:rPr>
              <w:rFonts w:ascii="Arial" w:hAnsi="Arial" w:cs="Arial"/>
              <w:color w:val="808080" w:themeColor="background1" w:themeShade="80"/>
              <w:sz w:val="15"/>
              <w:szCs w:val="15"/>
              <w:lang w:val="fr-FR"/>
            </w:rPr>
          </w:pPr>
          <w:r w:rsidRPr="005B1F84">
            <w:rPr>
              <w:rFonts w:ascii="Arial" w:hAnsi="Arial" w:cs="Arial"/>
              <w:color w:val="808080" w:themeColor="background1" w:themeShade="80"/>
              <w:sz w:val="15"/>
              <w:szCs w:val="15"/>
              <w:lang w:val="fr-FR"/>
            </w:rPr>
            <w:t>Geoplast@Geoplast.it</w:t>
          </w:r>
        </w:p>
        <w:p w:rsidR="005424D3" w:rsidRPr="005B1F84" w:rsidRDefault="005424D3" w:rsidP="00524F88">
          <w:pPr>
            <w:pStyle w:val="Pidipagina"/>
            <w:rPr>
              <w:rFonts w:ascii="Arial" w:hAnsi="Arial" w:cs="Arial"/>
              <w:color w:val="808080" w:themeColor="background1" w:themeShade="80"/>
              <w:sz w:val="15"/>
              <w:szCs w:val="15"/>
              <w:lang w:val="fr-FR"/>
            </w:rPr>
          </w:pPr>
          <w:r w:rsidRPr="005B1F84">
            <w:rPr>
              <w:rFonts w:ascii="Arial" w:hAnsi="Arial" w:cs="Arial"/>
              <w:color w:val="808080" w:themeColor="background1" w:themeShade="80"/>
              <w:sz w:val="15"/>
              <w:szCs w:val="15"/>
              <w:lang w:val="fr-FR"/>
            </w:rPr>
            <w:t>Tel +39 049 9490289</w:t>
          </w:r>
        </w:p>
        <w:p w:rsidR="005424D3" w:rsidRPr="005B1F84" w:rsidRDefault="005424D3" w:rsidP="00524F88">
          <w:pPr>
            <w:pStyle w:val="Pidipagina"/>
            <w:rPr>
              <w:rFonts w:ascii="Arial" w:hAnsi="Arial" w:cs="Arial"/>
              <w:color w:val="808080" w:themeColor="background1" w:themeShade="80"/>
              <w:sz w:val="15"/>
              <w:szCs w:val="15"/>
              <w:lang w:val="fr-FR"/>
            </w:rPr>
          </w:pPr>
          <w:r w:rsidRPr="005B1F84">
            <w:rPr>
              <w:rFonts w:ascii="Arial" w:hAnsi="Arial" w:cs="Arial"/>
              <w:color w:val="808080" w:themeColor="background1" w:themeShade="80"/>
              <w:sz w:val="15"/>
              <w:szCs w:val="15"/>
              <w:lang w:val="fr-FR"/>
            </w:rPr>
            <w:t>Fax +39 049 9494028</w:t>
          </w:r>
        </w:p>
      </w:tc>
      <w:tc>
        <w:tcPr>
          <w:tcW w:w="4406" w:type="dxa"/>
        </w:tcPr>
        <w:p w:rsidR="005424D3" w:rsidRPr="005B1F84" w:rsidRDefault="005424D3" w:rsidP="00524F88">
          <w:pPr>
            <w:pStyle w:val="Pidipagina"/>
            <w:rPr>
              <w:rFonts w:ascii="Arial" w:hAnsi="Arial" w:cs="Arial"/>
              <w:color w:val="808080" w:themeColor="background1" w:themeShade="80"/>
              <w:sz w:val="15"/>
              <w:szCs w:val="15"/>
              <w:lang w:val="fr-FR"/>
            </w:rPr>
          </w:pPr>
        </w:p>
        <w:p w:rsidR="005424D3" w:rsidRPr="00F57B06" w:rsidRDefault="005424D3" w:rsidP="00524F88">
          <w:pPr>
            <w:pStyle w:val="Pidipagina"/>
            <w:rPr>
              <w:rFonts w:ascii="Arial" w:hAnsi="Arial" w:cs="Arial"/>
              <w:color w:val="808080" w:themeColor="background1" w:themeShade="80"/>
              <w:sz w:val="15"/>
              <w:szCs w:val="15"/>
            </w:rPr>
          </w:pPr>
          <w:r w:rsidRPr="00F57B06">
            <w:rPr>
              <w:rFonts w:ascii="Arial" w:hAnsi="Arial" w:cs="Arial"/>
              <w:color w:val="808080" w:themeColor="background1" w:themeShade="80"/>
              <w:sz w:val="15"/>
              <w:szCs w:val="15"/>
            </w:rPr>
            <w:t xml:space="preserve">Capitale Sociale € 2.000.000,00 i.v. </w:t>
          </w:r>
        </w:p>
        <w:p w:rsidR="005424D3" w:rsidRPr="005B1F84" w:rsidRDefault="005424D3" w:rsidP="00524F88">
          <w:pPr>
            <w:pStyle w:val="Pidipagina"/>
            <w:rPr>
              <w:rFonts w:ascii="Arial" w:hAnsi="Arial" w:cs="Arial"/>
              <w:color w:val="808080" w:themeColor="background1" w:themeShade="80"/>
              <w:sz w:val="15"/>
              <w:szCs w:val="15"/>
              <w:lang w:val="fr-FR"/>
            </w:rPr>
          </w:pPr>
          <w:r w:rsidRPr="00F57B06">
            <w:rPr>
              <w:rFonts w:ascii="Arial" w:hAnsi="Arial" w:cs="Arial"/>
              <w:color w:val="808080" w:themeColor="background1" w:themeShade="80"/>
              <w:sz w:val="15"/>
              <w:szCs w:val="15"/>
            </w:rPr>
            <w:t xml:space="preserve">Cod. Fisc. - Part. IVA e Reg. </w:t>
          </w:r>
          <w:r w:rsidRPr="005B1F84">
            <w:rPr>
              <w:rFonts w:ascii="Arial" w:hAnsi="Arial" w:cs="Arial"/>
              <w:color w:val="808080" w:themeColor="background1" w:themeShade="80"/>
              <w:sz w:val="15"/>
              <w:szCs w:val="15"/>
              <w:lang w:val="fr-FR"/>
            </w:rPr>
            <w:t>Impr. PD n. 03285310284</w:t>
          </w:r>
        </w:p>
        <w:p w:rsidR="005424D3" w:rsidRPr="005B1F84" w:rsidRDefault="005424D3" w:rsidP="00524F88">
          <w:pPr>
            <w:pStyle w:val="Pidipagina"/>
            <w:rPr>
              <w:rFonts w:ascii="Arial" w:hAnsi="Arial" w:cs="Arial"/>
              <w:color w:val="808080" w:themeColor="background1" w:themeShade="80"/>
              <w:sz w:val="15"/>
              <w:szCs w:val="15"/>
              <w:lang w:val="fr-FR"/>
            </w:rPr>
          </w:pPr>
          <w:r w:rsidRPr="005B1F84">
            <w:rPr>
              <w:rFonts w:ascii="Arial" w:hAnsi="Arial" w:cs="Arial"/>
              <w:color w:val="808080" w:themeColor="background1" w:themeShade="80"/>
              <w:sz w:val="15"/>
              <w:szCs w:val="15"/>
              <w:lang w:val="fr-FR"/>
            </w:rPr>
            <w:t>R.E.A. n. 300667</w:t>
          </w:r>
        </w:p>
      </w:tc>
      <w:tc>
        <w:tcPr>
          <w:tcW w:w="2204" w:type="dxa"/>
        </w:tcPr>
        <w:p w:rsidR="005424D3" w:rsidRPr="00524F88" w:rsidRDefault="005424D3" w:rsidP="00524F88">
          <w:pPr>
            <w:pStyle w:val="Pidipagina"/>
            <w:jc w:val="right"/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</w:pPr>
          <w:r w:rsidRPr="00524F88"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  <w:t>Geoplast.it</w:t>
          </w:r>
        </w:p>
      </w:tc>
    </w:tr>
  </w:tbl>
  <w:p w:rsidR="005424D3" w:rsidRPr="00524F88" w:rsidRDefault="005424D3">
    <w:pPr>
      <w:pStyle w:val="Pidipagina"/>
      <w:rPr>
        <w:rFonts w:ascii="Arial" w:hAnsi="Arial" w:cs="Arial"/>
        <w:sz w:val="14"/>
        <w:szCs w:val="14"/>
      </w:rPr>
    </w:pPr>
  </w:p>
  <w:p w:rsidR="005424D3" w:rsidRPr="00524F88" w:rsidRDefault="005424D3">
    <w:pPr>
      <w:pStyle w:val="Pidipagina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241" w:rsidRDefault="008A7241" w:rsidP="00524F88">
      <w:r>
        <w:separator/>
      </w:r>
    </w:p>
  </w:footnote>
  <w:footnote w:type="continuationSeparator" w:id="1">
    <w:p w:rsidR="008A7241" w:rsidRDefault="008A7241" w:rsidP="00524F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4D3" w:rsidRPr="00524F88" w:rsidRDefault="005424D3" w:rsidP="00F3452D">
    <w:pPr>
      <w:pStyle w:val="Intestazione"/>
      <w:jc w:val="right"/>
      <w:rPr>
        <w:rFonts w:ascii="Arial" w:hAnsi="Arial" w:cs="Arial"/>
        <w:sz w:val="18"/>
        <w:szCs w:val="18"/>
      </w:rPr>
    </w:pPr>
    <w:r w:rsidRPr="00524F88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88237</wp:posOffset>
          </wp:positionV>
          <wp:extent cx="1947545" cy="360680"/>
          <wp:effectExtent l="0" t="0" r="0" b="1270"/>
          <wp:wrapNone/>
          <wp:docPr id="4" name="Picture 0" descr="geoplast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oplast-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7545" cy="360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Grigliatabella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00"/>
    </w:tblGrid>
    <w:tr w:rsidR="005424D3" w:rsidRPr="00F3452D" w:rsidTr="005B1F84">
      <w:trPr>
        <w:jc w:val="right"/>
      </w:trPr>
      <w:tc>
        <w:tcPr>
          <w:tcW w:w="4900" w:type="dxa"/>
          <w:tcMar>
            <w:left w:w="0" w:type="dxa"/>
            <w:right w:w="0" w:type="dxa"/>
          </w:tcMar>
          <w:vAlign w:val="center"/>
        </w:tcPr>
        <w:p w:rsidR="00224131" w:rsidRPr="003D7C99" w:rsidRDefault="00BF7FB9" w:rsidP="00224131">
          <w:pPr>
            <w:pStyle w:val="Intestazione"/>
            <w:spacing w:line="276" w:lineRule="auto"/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SKYDOME</w:t>
          </w:r>
        </w:p>
        <w:p w:rsidR="00224131" w:rsidRDefault="00BF7FB9" w:rsidP="00224131">
          <w:pPr>
            <w:pStyle w:val="Intestazione"/>
            <w:spacing w:line="276" w:lineRule="auto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Voce di capitolato</w:t>
          </w:r>
        </w:p>
        <w:p w:rsidR="005424D3" w:rsidRPr="00F3452D" w:rsidRDefault="00224131" w:rsidP="00224131">
          <w:pPr>
            <w:pStyle w:val="Intestazione"/>
            <w:spacing w:line="276" w:lineRule="auto"/>
            <w:jc w:val="right"/>
            <w:rPr>
              <w:rFonts w:ascii="Arial" w:hAnsi="Arial" w:cs="Arial"/>
              <w:b/>
              <w:sz w:val="24"/>
              <w:szCs w:val="24"/>
            </w:rPr>
          </w:pPr>
          <w:bookmarkStart w:id="0" w:name="_GoBack"/>
          <w:r>
            <w:rPr>
              <w:rFonts w:ascii="Arial" w:hAnsi="Arial" w:cs="Arial"/>
              <w:sz w:val="16"/>
              <w:szCs w:val="16"/>
            </w:rPr>
            <w:t>Rev.</w:t>
          </w:r>
          <w:bookmarkEnd w:id="0"/>
          <w:r>
            <w:rPr>
              <w:rFonts w:ascii="Arial" w:hAnsi="Arial" w:cs="Arial"/>
              <w:sz w:val="16"/>
              <w:szCs w:val="16"/>
            </w:rPr>
            <w:t>000</w:t>
          </w:r>
          <w:r w:rsidR="00BF7FB9">
            <w:rPr>
              <w:rFonts w:ascii="Arial" w:hAnsi="Arial" w:cs="Arial"/>
              <w:sz w:val="16"/>
              <w:szCs w:val="16"/>
            </w:rPr>
            <w:t xml:space="preserve"> 07/2017</w:t>
          </w:r>
        </w:p>
      </w:tc>
    </w:tr>
  </w:tbl>
  <w:p w:rsidR="005424D3" w:rsidRPr="00F3452D" w:rsidRDefault="005424D3">
    <w:pPr>
      <w:pStyle w:val="Intestazione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33155"/>
    <w:multiLevelType w:val="hybridMultilevel"/>
    <w:tmpl w:val="95F8E1BA"/>
    <w:lvl w:ilvl="0" w:tplc="0410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">
    <w:nsid w:val="131A1215"/>
    <w:multiLevelType w:val="hybridMultilevel"/>
    <w:tmpl w:val="69EC18E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976C33"/>
    <w:multiLevelType w:val="hybridMultilevel"/>
    <w:tmpl w:val="3FA29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1D50D9"/>
    <w:multiLevelType w:val="hybridMultilevel"/>
    <w:tmpl w:val="CD9431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2312EC"/>
    <w:multiLevelType w:val="hybridMultilevel"/>
    <w:tmpl w:val="41A00C8C"/>
    <w:lvl w:ilvl="0" w:tplc="0410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77622B4E"/>
    <w:multiLevelType w:val="hybridMultilevel"/>
    <w:tmpl w:val="F1F4CD8C"/>
    <w:lvl w:ilvl="0" w:tplc="0410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283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524F88"/>
    <w:rsid w:val="00025557"/>
    <w:rsid w:val="00032095"/>
    <w:rsid w:val="0006754D"/>
    <w:rsid w:val="000942A0"/>
    <w:rsid w:val="0015272E"/>
    <w:rsid w:val="00162248"/>
    <w:rsid w:val="0018384A"/>
    <w:rsid w:val="001A0BA6"/>
    <w:rsid w:val="001F1B6A"/>
    <w:rsid w:val="002041EF"/>
    <w:rsid w:val="00224131"/>
    <w:rsid w:val="0023397B"/>
    <w:rsid w:val="0026027A"/>
    <w:rsid w:val="0027501E"/>
    <w:rsid w:val="002B18ED"/>
    <w:rsid w:val="002B5AB4"/>
    <w:rsid w:val="002C76EE"/>
    <w:rsid w:val="002C7FD6"/>
    <w:rsid w:val="002E48B3"/>
    <w:rsid w:val="002F0075"/>
    <w:rsid w:val="0038217F"/>
    <w:rsid w:val="0038672C"/>
    <w:rsid w:val="00420B70"/>
    <w:rsid w:val="0047683F"/>
    <w:rsid w:val="00524F88"/>
    <w:rsid w:val="005407B0"/>
    <w:rsid w:val="005424D3"/>
    <w:rsid w:val="0056217C"/>
    <w:rsid w:val="005B1F84"/>
    <w:rsid w:val="00634C4C"/>
    <w:rsid w:val="006A6292"/>
    <w:rsid w:val="00702D1A"/>
    <w:rsid w:val="00742570"/>
    <w:rsid w:val="007571F1"/>
    <w:rsid w:val="00777F7F"/>
    <w:rsid w:val="007C1140"/>
    <w:rsid w:val="00841A27"/>
    <w:rsid w:val="00867E05"/>
    <w:rsid w:val="008A7241"/>
    <w:rsid w:val="008B3F2A"/>
    <w:rsid w:val="008B63AC"/>
    <w:rsid w:val="008C1F1D"/>
    <w:rsid w:val="008E45D7"/>
    <w:rsid w:val="009259F5"/>
    <w:rsid w:val="0098685B"/>
    <w:rsid w:val="009D0E1B"/>
    <w:rsid w:val="00A31428"/>
    <w:rsid w:val="00AB58A5"/>
    <w:rsid w:val="00AD17FB"/>
    <w:rsid w:val="00AD57B5"/>
    <w:rsid w:val="00B46FAE"/>
    <w:rsid w:val="00B7329D"/>
    <w:rsid w:val="00BE5BA1"/>
    <w:rsid w:val="00BF7FB9"/>
    <w:rsid w:val="00C05B39"/>
    <w:rsid w:val="00C307B9"/>
    <w:rsid w:val="00C54849"/>
    <w:rsid w:val="00C81CA9"/>
    <w:rsid w:val="00C946A9"/>
    <w:rsid w:val="00CB7F23"/>
    <w:rsid w:val="00CD34B9"/>
    <w:rsid w:val="00D15E45"/>
    <w:rsid w:val="00D8555C"/>
    <w:rsid w:val="00DA6E6E"/>
    <w:rsid w:val="00DB04CE"/>
    <w:rsid w:val="00EA1BC4"/>
    <w:rsid w:val="00ED52CD"/>
    <w:rsid w:val="00EE7990"/>
    <w:rsid w:val="00EF509B"/>
    <w:rsid w:val="00F3239A"/>
    <w:rsid w:val="00F3452D"/>
    <w:rsid w:val="00F36232"/>
    <w:rsid w:val="00F57B06"/>
    <w:rsid w:val="00F8445A"/>
    <w:rsid w:val="00FB7859"/>
    <w:rsid w:val="00FD6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7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4F88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4F88"/>
  </w:style>
  <w:style w:type="paragraph" w:styleId="Pidipagina">
    <w:name w:val="footer"/>
    <w:basedOn w:val="Normale"/>
    <w:link w:val="PidipaginaCarattere"/>
    <w:uiPriority w:val="99"/>
    <w:unhideWhenUsed/>
    <w:rsid w:val="00524F88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4F8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F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F8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24F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6A629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A629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A629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A629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A6292"/>
    <w:rPr>
      <w:b/>
      <w:bCs/>
      <w:sz w:val="20"/>
      <w:szCs w:val="20"/>
    </w:rPr>
  </w:style>
  <w:style w:type="paragraph" w:styleId="Nessunaspaziatura">
    <w:name w:val="No Spacing"/>
    <w:uiPriority w:val="1"/>
    <w:qFormat/>
    <w:rsid w:val="0047683F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2C7F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8B8575-F1EB-486D-8C7A-93803EA75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francescam</cp:lastModifiedBy>
  <cp:revision>7</cp:revision>
  <cp:lastPrinted>2016-07-04T08:58:00Z</cp:lastPrinted>
  <dcterms:created xsi:type="dcterms:W3CDTF">2016-07-19T09:35:00Z</dcterms:created>
  <dcterms:modified xsi:type="dcterms:W3CDTF">2017-07-24T08:29:00Z</dcterms:modified>
</cp:coreProperties>
</file>